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42" w:rsidRDefault="001A0F42">
      <w:bookmarkStart w:id="0" w:name="_GoBack"/>
      <w:bookmarkEnd w:id="0"/>
    </w:p>
    <w:p w:rsidR="001A0F42" w:rsidRDefault="001A0F42" w:rsidP="001A0F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b/>
          <w:sz w:val="24"/>
          <w:szCs w:val="24"/>
          <w:lang w:eastAsia="pt-BR"/>
        </w:rPr>
        <w:t>MUNICIPIO DE NISIA FLORESTA-RN</w:t>
      </w:r>
    </w:p>
    <w:p w:rsidR="001A0F42" w:rsidRPr="00180D67" w:rsidRDefault="001A0F42" w:rsidP="001A0F4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b/>
          <w:sz w:val="24"/>
          <w:szCs w:val="24"/>
          <w:lang w:eastAsia="pt-BR"/>
        </w:rPr>
        <w:t>CONSELHO MUNICIPAL DE DEFESA DOS DIREITOS DA CRIANÇA E DO ADOLESCENTE</w:t>
      </w:r>
    </w:p>
    <w:p w:rsidR="001A0F42" w:rsidRPr="00180D67" w:rsidRDefault="001A0F42" w:rsidP="001A0F4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COMISSÃO ORGANIZADORA DO PROCESSO DE ESCOLHA </w:t>
      </w:r>
      <w:r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UNIFICADO </w:t>
      </w:r>
      <w:r w:rsidRPr="00180D67">
        <w:rPr>
          <w:rFonts w:ascii="Arial" w:eastAsiaTheme="minorEastAsia" w:hAnsi="Arial" w:cs="Arial"/>
          <w:b/>
          <w:sz w:val="24"/>
          <w:szCs w:val="24"/>
          <w:lang w:eastAsia="pt-BR"/>
        </w:rPr>
        <w:t>DO CONSELHO TUTELAR</w:t>
      </w:r>
    </w:p>
    <w:p w:rsidR="001A0F42" w:rsidRDefault="001A0F42" w:rsidP="001A0F42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</w:t>
      </w:r>
    </w:p>
    <w:p w:rsidR="001A0F42" w:rsidRPr="00180D67" w:rsidRDefault="001A0F42" w:rsidP="001A0F42">
      <w:pPr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pt-BR"/>
        </w:rPr>
        <w:t>EDITAL Nº 02/2015</w:t>
      </w:r>
    </w:p>
    <w:p w:rsidR="001A0F42" w:rsidRDefault="001A0F42" w:rsidP="001A0F42">
      <w:pPr>
        <w:tabs>
          <w:tab w:val="center" w:pos="4252"/>
        </w:tabs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</w:t>
      </w:r>
      <w:r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1A0F42" w:rsidRPr="00AD6F22" w:rsidRDefault="001A0F42" w:rsidP="001A0F42">
      <w:pPr>
        <w:pStyle w:val="Default"/>
      </w:pPr>
      <w:r>
        <w:rPr>
          <w:rFonts w:ascii="Arial" w:eastAsiaTheme="minorEastAsia" w:hAnsi="Arial" w:cs="Arial"/>
          <w:lang w:eastAsia="pt-BR"/>
        </w:rPr>
        <w:t xml:space="preserve">                   </w:t>
      </w:r>
      <w:r w:rsidRPr="00180D67">
        <w:rPr>
          <w:rFonts w:ascii="Arial" w:eastAsiaTheme="minorEastAsia" w:hAnsi="Arial" w:cs="Arial"/>
          <w:lang w:eastAsia="pt-BR"/>
        </w:rPr>
        <w:t xml:space="preserve">A COMISSÃO ORGANIZADORA DO PROCESSO </w:t>
      </w:r>
      <w:r>
        <w:rPr>
          <w:rFonts w:ascii="Arial" w:eastAsiaTheme="minorEastAsia" w:hAnsi="Arial" w:cs="Arial"/>
          <w:lang w:eastAsia="pt-BR"/>
        </w:rPr>
        <w:t>DE ESCOLHA DO CONSELHO TUTELAR</w:t>
      </w:r>
      <w:r w:rsidRPr="004648A7">
        <w:rPr>
          <w:rFonts w:ascii="Arial" w:eastAsiaTheme="minorEastAsia" w:hAnsi="Arial" w:cs="Arial"/>
          <w:sz w:val="22"/>
          <w:szCs w:val="22"/>
          <w:lang w:eastAsia="pt-BR"/>
        </w:rPr>
        <w:t>,</w:t>
      </w:r>
      <w:r w:rsidRPr="004648A7">
        <w:rPr>
          <w:sz w:val="22"/>
          <w:szCs w:val="22"/>
        </w:rPr>
        <w:t xml:space="preserve"> </w:t>
      </w:r>
      <w:r w:rsidRPr="000139CC">
        <w:t>torna público o Processo de Escolha Unificado para Membros do Conselho Tutelar para o quadriênio 2016/2019, disciplinado com base na Lei nº 8.069/90 (ECA), na Resolução nº 139/2010 alterada pela Resolução nº 170/2014 do CONANDA, na Resolução 102/2015 do CONSECA, na Lei Municipal nº 571/06 e na Resolução nº 01/2015 do CMDCA, sendo realizado sob a responsabilidade deste e a fiscalização da Promotoria de Justiça da Infância e Juventude, mediante as condi</w:t>
      </w:r>
      <w:r>
        <w:t>ções estabelecidas neste Edital,</w:t>
      </w:r>
      <w:r w:rsidRPr="000139CC">
        <w:rPr>
          <w:rFonts w:ascii="Arial" w:eastAsiaTheme="minorEastAsia" w:hAnsi="Arial" w:cs="Arial"/>
          <w:lang w:eastAsia="pt-BR"/>
        </w:rPr>
        <w:t xml:space="preserve"> faz saber a todos os interessados que está aberto o processo de escolha do</w:t>
      </w:r>
      <w:r w:rsidRPr="00180D67">
        <w:rPr>
          <w:rFonts w:ascii="Arial" w:eastAsiaTheme="minorEastAsia" w:hAnsi="Arial" w:cs="Arial"/>
          <w:lang w:eastAsia="pt-BR"/>
        </w:rPr>
        <w:t xml:space="preserve"> CONSELHO TUTELAR DO MUNICIPIO DE NÍSIA FLORESTA, nos seguintes termos:</w:t>
      </w:r>
    </w:p>
    <w:p w:rsidR="001A0F42" w:rsidRPr="00180D67" w:rsidRDefault="001A0F42" w:rsidP="001A0F42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Art. 1º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A eleição de 5 (cinco) membros efetivos e 05 (cinco) suplentes do Conselho Tutelar será feita através de sufrágio universal, por voto direto, secreto e facultativo dos cidadãos regularmente inscritos como eleitores do Município de Nísia Floresta.</w:t>
      </w:r>
    </w:p>
    <w:p w:rsidR="001A0F42" w:rsidRPr="00180D67" w:rsidRDefault="001A0F42" w:rsidP="001A0F42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Parágrafo 2º- Para votar o eleitor poderá identificar-se com o titulo de eleitor ou documento de identidade ou carteira de trabalho.</w:t>
      </w:r>
    </w:p>
    <w:p w:rsidR="001A0F42" w:rsidRPr="00180D67" w:rsidRDefault="001A0F42" w:rsidP="001A0F42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Art.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2º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Cada eleitor poderá votar em apenas 01 (um) candidato</w:t>
      </w:r>
      <w:r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Art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. 3º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Serão considerados eleitos os 05 (cinco)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candidatos mais votados, e suplentes serão os 05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(cinco) seguintes.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 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Parágrafo único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- Havendo empate, será considerado eleito o candidato que obteve melhor desempenho na prova de conhecimentos do ECA; persistindo o empate, prevalecerá aquele que tiver maior grau de instrução e , persistindo o empate, o mais idoso.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  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/>
    <w:p w:rsidR="001A0F42" w:rsidRDefault="001A0F42"/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Art.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4º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- O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m</w:t>
      </w:r>
      <w:r>
        <w:rPr>
          <w:rFonts w:ascii="Arial" w:eastAsiaTheme="minorEastAsia" w:hAnsi="Arial" w:cs="Arial"/>
          <w:sz w:val="24"/>
          <w:szCs w:val="24"/>
          <w:lang w:eastAsia="pt-BR"/>
        </w:rPr>
        <w:t>andato dos conselheiros será de 04( Quatro) anos, permitida uma reeleição, de acordo com o processo unificado .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</w:t>
      </w:r>
      <w:r w:rsidRPr="00180D6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                        </w:t>
      </w:r>
      <w:r w:rsidRPr="00180D67">
        <w:rPr>
          <w:rFonts w:ascii="Arial" w:eastAsiaTheme="minorEastAsia" w:hAnsi="Arial" w:cs="Arial"/>
          <w:b/>
          <w:sz w:val="24"/>
          <w:szCs w:val="24"/>
          <w:lang w:eastAsia="pt-BR"/>
        </w:rPr>
        <w:t>DAS CANDIDATURAS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Art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. 5º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- Os candidatos interessados poderão se inscrever na CASA DOS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CONSELHOS localizada na rua Dr. Antô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nio de Souza, s/n – (ao lado da CAERN)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– no horário das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07:00 </w:t>
      </w:r>
      <w:r>
        <w:rPr>
          <w:rFonts w:ascii="Arial" w:eastAsiaTheme="minorEastAsia" w:hAnsi="Arial" w:cs="Arial"/>
          <w:sz w:val="24"/>
          <w:szCs w:val="24"/>
          <w:lang w:eastAsia="pt-BR"/>
        </w:rPr>
        <w:t>às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13:00 </w:t>
      </w:r>
      <w:r>
        <w:rPr>
          <w:rFonts w:ascii="Arial" w:eastAsiaTheme="minorEastAsia" w:hAnsi="Arial" w:cs="Arial"/>
          <w:sz w:val="24"/>
          <w:szCs w:val="24"/>
          <w:lang w:eastAsia="pt-BR"/>
        </w:rPr>
        <w:t>horas no período de 08/06/2015 a 13/06/2015 (inclusive no sábado dia 13/06/2015).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Art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. 6º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Podem inscrever-se todos os interessados que preencham os seguintes requisitos: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I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Reconhecida idoneidade moral, comprovada através de atestado de antecedentes firmado pela secretaria do Fórum Municipal;</w:t>
      </w: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II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Idade superior a de 21 anos;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III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Residir no </w:t>
      </w:r>
      <w:r>
        <w:rPr>
          <w:rFonts w:ascii="Arial" w:eastAsiaTheme="minorEastAsia" w:hAnsi="Arial" w:cs="Arial"/>
          <w:sz w:val="24"/>
          <w:szCs w:val="24"/>
          <w:lang w:eastAsia="pt-BR"/>
        </w:rPr>
        <w:t>Município há pelo menos 02 (dois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) anos , apresentando compr</w:t>
      </w:r>
      <w:r>
        <w:rPr>
          <w:rFonts w:ascii="Arial" w:eastAsiaTheme="minorEastAsia" w:hAnsi="Arial" w:cs="Arial"/>
          <w:sz w:val="24"/>
          <w:szCs w:val="24"/>
          <w:lang w:eastAsia="pt-BR"/>
        </w:rPr>
        <w:t>ovante de residência  (água ou l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uz) ou declaração de residência firmada por duas testemunhas;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IV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Estar no gozo de seus direit</w:t>
      </w:r>
      <w:r>
        <w:rPr>
          <w:rFonts w:ascii="Arial" w:eastAsiaTheme="minorEastAsia" w:hAnsi="Arial" w:cs="Arial"/>
          <w:sz w:val="24"/>
          <w:szCs w:val="24"/>
          <w:lang w:eastAsia="pt-BR"/>
        </w:rPr>
        <w:t>os políticos, e não exercer carg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o ou função em agremiação político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partidária, apresentando x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erox autenticada do titulo de eleitor e comprovan</w:t>
      </w:r>
      <w:r>
        <w:rPr>
          <w:rFonts w:ascii="Arial" w:eastAsiaTheme="minorEastAsia" w:hAnsi="Arial" w:cs="Arial"/>
          <w:sz w:val="24"/>
          <w:szCs w:val="24"/>
          <w:lang w:eastAsia="pt-BR"/>
        </w:rPr>
        <w:t>te de votação na ultima eleição;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V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Ter segun</w:t>
      </w:r>
      <w:r>
        <w:rPr>
          <w:rFonts w:ascii="Arial" w:eastAsiaTheme="minorEastAsia" w:hAnsi="Arial" w:cs="Arial"/>
          <w:sz w:val="24"/>
          <w:szCs w:val="24"/>
          <w:lang w:eastAsia="pt-BR"/>
        </w:rPr>
        <w:t>do grau completo (apresentar có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pia do certificado de co</w:t>
      </w:r>
      <w:r>
        <w:rPr>
          <w:rFonts w:ascii="Arial" w:eastAsiaTheme="minorEastAsia" w:hAnsi="Arial" w:cs="Arial"/>
          <w:sz w:val="24"/>
          <w:szCs w:val="24"/>
          <w:lang w:eastAsia="pt-BR"/>
        </w:rPr>
        <w:t>nclusão no momento da inscrição)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;</w:t>
      </w: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VI -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Comprovar experiência anterior de, no mínimo, 06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(seis) meses em atividade na área de defesa, promoção e atendimento dos direitos da criança e do adolescente, mediante certidão de autoridade competente;</w:t>
      </w:r>
    </w:p>
    <w:p w:rsidR="001A0F42" w:rsidRDefault="001A0F42" w:rsidP="001A0F42">
      <w:pPr>
        <w:spacing w:after="0" w:line="240" w:lineRule="auto"/>
        <w:ind w:left="153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ind w:left="153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/>
    <w:p w:rsidR="001A0F42" w:rsidRDefault="001A0F42"/>
    <w:p w:rsidR="001A0F42" w:rsidRDefault="001A0F42"/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Art. 7º - O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candidato poderá indicar, para constar na relação de candidatos, além do nome completo, um apelido.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Art.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8º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- 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São impedidos de servir no mesmo Conselho marido e mulher, ascendente e descendente, sogro ou sog</w:t>
      </w:r>
      <w:r>
        <w:rPr>
          <w:rFonts w:ascii="Arial" w:eastAsiaTheme="minorEastAsia" w:hAnsi="Arial" w:cs="Arial"/>
          <w:sz w:val="24"/>
          <w:szCs w:val="24"/>
          <w:lang w:eastAsia="pt-BR"/>
        </w:rPr>
        <w:t>ra, genro ou nora, irmãos, cunha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dos, durante o cunhado, tios e sobrinhos, padrasto ou madrasta e enteado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(a).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Parágrafo único- Estende-se o impedimento do conselheiro, na forma deste artigo, em relação a autoridade judiciária e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ao Representante do Ministério Pú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blico co</w:t>
      </w:r>
      <w:r>
        <w:rPr>
          <w:rFonts w:ascii="Arial" w:eastAsiaTheme="minorEastAsia" w:hAnsi="Arial" w:cs="Arial"/>
          <w:sz w:val="24"/>
          <w:szCs w:val="24"/>
          <w:lang w:eastAsia="pt-BR"/>
        </w:rPr>
        <w:t>m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atuação na justiça desta Comarca.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Art. 9º</w:t>
      </w:r>
      <w:r w:rsidRPr="00180D67">
        <w:rPr>
          <w:rFonts w:ascii="Arial" w:eastAsiaTheme="minorHAnsi" w:hAnsi="Arial" w:cs="Arial"/>
          <w:sz w:val="24"/>
          <w:szCs w:val="24"/>
          <w:lang w:eastAsia="ja-JP"/>
        </w:rPr>
        <w:t xml:space="preserve"> - </w:t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 </w:t>
      </w:r>
      <w:r w:rsidRPr="00180D67">
        <w:rPr>
          <w:rFonts w:ascii="Arial" w:eastAsiaTheme="minorHAnsi" w:hAnsi="Arial" w:cs="Arial"/>
          <w:sz w:val="24"/>
          <w:szCs w:val="24"/>
          <w:lang w:eastAsia="ja-JP"/>
        </w:rPr>
        <w:t>A candidatura a membro do Conselho Tutelar individual.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Art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. 10º - Somente poderão concorrer as candidaturas devidamente aprovadas e registradas pelo CMDCA</w:t>
      </w:r>
      <w:r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</w:t>
      </w: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</w:t>
      </w: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</w:t>
      </w:r>
      <w:r w:rsidRPr="004648A7">
        <w:rPr>
          <w:rFonts w:ascii="Arial" w:eastAsiaTheme="minorEastAsia" w:hAnsi="Arial" w:cs="Arial"/>
          <w:b/>
          <w:sz w:val="24"/>
          <w:szCs w:val="24"/>
          <w:lang w:eastAsia="pt-BR"/>
        </w:rPr>
        <w:t>A PROVA</w:t>
      </w:r>
      <w:r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</w:t>
      </w:r>
    </w:p>
    <w:p w:rsidR="001A0F42" w:rsidRDefault="001A0F42" w:rsidP="001A0F42">
      <w:pPr>
        <w:pStyle w:val="Default"/>
        <w:spacing w:before="516"/>
        <w:jc w:val="both"/>
        <w:rPr>
          <w:sz w:val="23"/>
          <w:szCs w:val="23"/>
        </w:rPr>
      </w:pPr>
      <w:r>
        <w:rPr>
          <w:rFonts w:ascii="Arial" w:eastAsiaTheme="minorEastAsia" w:hAnsi="Arial" w:cs="Arial"/>
          <w:lang w:eastAsia="pt-BR"/>
        </w:rPr>
        <w:t>Parág</w:t>
      </w:r>
      <w:r w:rsidRPr="004648A7">
        <w:rPr>
          <w:rFonts w:ascii="Arial" w:eastAsiaTheme="minorEastAsia" w:hAnsi="Arial" w:cs="Arial"/>
          <w:lang w:eastAsia="pt-BR"/>
        </w:rPr>
        <w:t>rafo único</w:t>
      </w:r>
      <w:r>
        <w:rPr>
          <w:rFonts w:ascii="Arial" w:eastAsiaTheme="minorEastAsia" w:hAnsi="Arial" w:cs="Arial"/>
          <w:lang w:eastAsia="pt-BR"/>
        </w:rPr>
        <w:t xml:space="preserve">- </w:t>
      </w:r>
      <w:r>
        <w:rPr>
          <w:sz w:val="23"/>
          <w:szCs w:val="23"/>
        </w:rPr>
        <w:t>O exame de conhecimento específico ocorrerá no dia 19/07/2015 (domingo).</w:t>
      </w:r>
    </w:p>
    <w:p w:rsidR="001A0F42" w:rsidRDefault="001A0F42" w:rsidP="001A0F42">
      <w:pPr>
        <w:pStyle w:val="Default"/>
        <w:spacing w:before="516"/>
        <w:ind w:right="-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exame de conhecimento específico consistirá em prova objetiva de caráter eliminatório com as seguintes regras: </w:t>
      </w:r>
    </w:p>
    <w:p w:rsidR="001A0F42" w:rsidRPr="004648A7" w:rsidRDefault="001A0F42" w:rsidP="001A0F42">
      <w:pPr>
        <w:spacing w:after="0" w:line="240" w:lineRule="auto"/>
        <w:ind w:left="810"/>
        <w:jc w:val="both"/>
        <w:rPr>
          <w:sz w:val="24"/>
          <w:szCs w:val="24"/>
        </w:rPr>
      </w:pPr>
      <w:r w:rsidRPr="004648A7">
        <w:rPr>
          <w:sz w:val="24"/>
          <w:szCs w:val="24"/>
        </w:rPr>
        <w:t>I – A prova versará exclusivamente sobre a Lei Federal nº 8.069/90 (Estatuto da Criança e do Adolescente</w:t>
      </w:r>
    </w:p>
    <w:p w:rsidR="001A0F42" w:rsidRPr="004648A7" w:rsidRDefault="001A0F42" w:rsidP="001A0F42">
      <w:pPr>
        <w:spacing w:after="0" w:line="240" w:lineRule="auto"/>
        <w:ind w:left="810"/>
        <w:jc w:val="both"/>
        <w:rPr>
          <w:sz w:val="24"/>
          <w:szCs w:val="24"/>
        </w:rPr>
      </w:pPr>
    </w:p>
    <w:p w:rsidR="001A0F42" w:rsidRPr="004648A7" w:rsidRDefault="001A0F42" w:rsidP="001A0F42">
      <w:pPr>
        <w:pStyle w:val="Default"/>
        <w:ind w:right="-3"/>
        <w:jc w:val="both"/>
      </w:pPr>
      <w:r w:rsidRPr="004648A7">
        <w:rPr>
          <w:b/>
          <w:bCs/>
        </w:rPr>
        <w:t xml:space="preserve">II </w:t>
      </w:r>
      <w:r w:rsidRPr="004648A7">
        <w:t>– O exame de conhecimento constará de 20 (vinte) questões objetivas, valendo 10 (dez) pontos no total;</w:t>
      </w:r>
    </w:p>
    <w:p w:rsidR="001A0F42" w:rsidRPr="000139CC" w:rsidRDefault="001A0F42" w:rsidP="001A0F42">
      <w:pPr>
        <w:spacing w:after="0" w:line="240" w:lineRule="auto"/>
        <w:ind w:left="810"/>
        <w:rPr>
          <w:rFonts w:ascii="Arial" w:eastAsiaTheme="minorEastAsia" w:hAnsi="Arial" w:cs="Arial"/>
          <w:sz w:val="24"/>
          <w:szCs w:val="24"/>
          <w:lang w:eastAsia="pt-BR"/>
        </w:rPr>
      </w:pPr>
      <w:r w:rsidRPr="004648A7">
        <w:rPr>
          <w:b/>
          <w:bCs/>
          <w:sz w:val="24"/>
          <w:szCs w:val="24"/>
        </w:rPr>
        <w:t xml:space="preserve">III </w:t>
      </w:r>
      <w:r w:rsidRPr="004648A7">
        <w:rPr>
          <w:sz w:val="24"/>
          <w:szCs w:val="24"/>
        </w:rPr>
        <w:t xml:space="preserve">– </w:t>
      </w:r>
      <w:r w:rsidRPr="000139CC">
        <w:rPr>
          <w:sz w:val="24"/>
          <w:szCs w:val="24"/>
        </w:rPr>
        <w:t>Será aprovado o candidato que obtiver nota mínima de 05 (cinco) pontos;</w:t>
      </w:r>
    </w:p>
    <w:p w:rsidR="001A0F42" w:rsidRPr="000139CC" w:rsidRDefault="001A0F42" w:rsidP="001A0F42">
      <w:pPr>
        <w:spacing w:after="0" w:line="240" w:lineRule="auto"/>
        <w:ind w:left="810"/>
        <w:jc w:val="both"/>
        <w:rPr>
          <w:sz w:val="24"/>
          <w:szCs w:val="24"/>
        </w:rPr>
      </w:pPr>
      <w:r w:rsidRPr="000139CC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</w:t>
      </w:r>
      <w:r w:rsidRPr="000139CC">
        <w:rPr>
          <w:sz w:val="24"/>
          <w:szCs w:val="24"/>
        </w:rPr>
        <w:t>A prova será elaborada pelo Conselho Estadual dos Direitos da Criança e do Adolescente, através de uma comissão a ser instituída especificamente para esse fim e será composta por profissionais com notório e reconhecido conhecimento sobre a Lei Federal nº 8.069/90.</w:t>
      </w: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     </w:t>
      </w: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/>
    <w:p w:rsidR="001A0F42" w:rsidRDefault="001A0F42"/>
    <w:p w:rsidR="001A0F42" w:rsidRDefault="001A0F42"/>
    <w:p w:rsidR="001A0F42" w:rsidRDefault="001A0F42"/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b/>
          <w:sz w:val="24"/>
          <w:szCs w:val="24"/>
          <w:lang w:eastAsia="pt-BR"/>
        </w:rPr>
        <w:t>DISPOSIÇÕES FINAIS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Art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. 11</w:t>
      </w:r>
      <w:r>
        <w:rPr>
          <w:rFonts w:ascii="Arial" w:eastAsiaTheme="minorEastAsia" w:hAnsi="Arial" w:cs="Arial"/>
          <w:sz w:val="24"/>
          <w:szCs w:val="24"/>
          <w:lang w:eastAsia="pt-BR"/>
        </w:rPr>
        <w:t>º -  O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s procedimentos de registro, divulgação e impugnação das candidaturas, votação e apuração deverão observaras formas e prazos previstos no calendário  anexo ao presente edital, bem como o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disposto na resolução 01/2015 –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CMDCA</w:t>
      </w:r>
      <w:r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Art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.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12</w:t>
      </w:r>
      <w:r>
        <w:rPr>
          <w:rFonts w:ascii="Arial" w:eastAsiaTheme="minorEastAsia" w:hAnsi="Arial" w:cs="Arial"/>
          <w:sz w:val="24"/>
          <w:szCs w:val="24"/>
          <w:lang w:eastAsia="pt-BR"/>
        </w:rPr>
        <w:t>º – A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 xml:space="preserve"> posse dos el</w:t>
      </w:r>
      <w:r>
        <w:rPr>
          <w:rFonts w:ascii="Arial" w:eastAsiaTheme="minorEastAsia" w:hAnsi="Arial" w:cs="Arial"/>
          <w:sz w:val="24"/>
          <w:szCs w:val="24"/>
          <w:lang w:eastAsia="pt-BR"/>
        </w:rPr>
        <w:t>eitos ocorrera no dia 10/01/2016</w:t>
      </w:r>
      <w:r w:rsidRPr="00180D67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   Art. 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13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º 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- A função de co</w:t>
      </w:r>
      <w:r>
        <w:rPr>
          <w:rFonts w:ascii="Arial" w:eastAsiaTheme="minorEastAsia" w:hAnsi="Arial" w:cs="Arial"/>
          <w:sz w:val="24"/>
          <w:szCs w:val="24"/>
          <w:lang w:eastAsia="ja-JP"/>
        </w:rPr>
        <w:t>nselheiro tutelar não implica vínculo empregatício com o M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unicípio e a remun</w:t>
      </w:r>
      <w:r>
        <w:rPr>
          <w:rFonts w:ascii="Arial" w:eastAsiaTheme="minorEastAsia" w:hAnsi="Arial" w:cs="Arial"/>
          <w:sz w:val="24"/>
          <w:szCs w:val="24"/>
          <w:lang w:eastAsia="ja-JP"/>
        </w:rPr>
        <w:t>eração será fixada na forma da Lei M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unicipal nº 571/06.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 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 xml:space="preserve"> Art. 14</w:t>
      </w:r>
      <w:r>
        <w:rPr>
          <w:rFonts w:ascii="Arial" w:eastAsiaTheme="minorEastAsia" w:hAnsi="Arial" w:cs="Arial"/>
          <w:sz w:val="24"/>
          <w:szCs w:val="24"/>
          <w:lang w:eastAsia="ja-JP"/>
        </w:rPr>
        <w:t>º - O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s casos omissos serão resolvidos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na forma da Resolução  01/2015 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- CMDCA e Lei Municipal nº 571/06.</w:t>
      </w: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  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Art. 15</w:t>
      </w:r>
      <w:r>
        <w:rPr>
          <w:rFonts w:ascii="Arial" w:eastAsiaTheme="minorEastAsia" w:hAnsi="Arial" w:cs="Arial"/>
          <w:sz w:val="24"/>
          <w:szCs w:val="24"/>
          <w:lang w:eastAsia="ja-JP"/>
        </w:rPr>
        <w:t>º - P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ara ciên</w:t>
      </w:r>
      <w:r>
        <w:rPr>
          <w:rFonts w:ascii="Arial" w:eastAsiaTheme="minorEastAsia" w:hAnsi="Arial" w:cs="Arial"/>
          <w:sz w:val="24"/>
          <w:szCs w:val="24"/>
          <w:lang w:eastAsia="ja-JP"/>
        </w:rPr>
        <w:t>cia de todos os interessados, có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pia do presente edital s</w:t>
      </w:r>
      <w:r>
        <w:rPr>
          <w:rFonts w:ascii="Arial" w:eastAsiaTheme="minorEastAsia" w:hAnsi="Arial" w:cs="Arial"/>
          <w:sz w:val="24"/>
          <w:szCs w:val="24"/>
          <w:lang w:eastAsia="ja-JP"/>
        </w:rPr>
        <w:t>erá afixada na sede Prefeitura M</w:t>
      </w: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unicipal e em out</w:t>
      </w:r>
      <w:r>
        <w:rPr>
          <w:rFonts w:ascii="Arial" w:eastAsiaTheme="minorEastAsia" w:hAnsi="Arial" w:cs="Arial"/>
          <w:sz w:val="24"/>
          <w:szCs w:val="24"/>
          <w:lang w:eastAsia="ja-JP"/>
        </w:rPr>
        <w:t>ros locais de amplo acesso do público em geral.</w:t>
      </w: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Nísia Floresta/RN, 05 de Junho de 2015.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ANA PAULA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B. EMERENCIANO DE CARVALHO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Presidente da Comissão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Default="001A0F42"/>
    <w:p w:rsidR="001A0F42" w:rsidRDefault="001A0F42"/>
    <w:p w:rsidR="001A0F42" w:rsidRDefault="001A0F42"/>
    <w:p w:rsidR="001A0F42" w:rsidRDefault="001A0F42"/>
    <w:p w:rsidR="001A0F42" w:rsidRDefault="001A0F42"/>
    <w:p w:rsidR="001A0F42" w:rsidRDefault="001A0F42"/>
    <w:tbl>
      <w:tblPr>
        <w:tblStyle w:val="GradeClara"/>
        <w:tblW w:w="10087" w:type="dxa"/>
        <w:tblLook w:val="04A0" w:firstRow="1" w:lastRow="0" w:firstColumn="1" w:lastColumn="0" w:noHBand="0" w:noVBand="1"/>
      </w:tblPr>
      <w:tblGrid>
        <w:gridCol w:w="10087"/>
      </w:tblGrid>
      <w:tr w:rsidR="001A0F42" w:rsidRPr="001A0F42" w:rsidTr="0033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tabs>
                <w:tab w:val="left" w:pos="0"/>
              </w:tabs>
              <w:jc w:val="center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lastRenderedPageBreak/>
              <w:t>RELAÇÃO DOS DOCUMENTOS NECESSÁRIOS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Carteira de Identidade ou outro documento pessoal de identificação com foto</w:t>
            </w:r>
          </w:p>
        </w:tc>
      </w:tr>
      <w:tr w:rsidR="001A0F42" w:rsidRPr="001A0F42" w:rsidTr="00333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CPF (Cadastro de Pessoa Física)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Titulo de eleitor e comprovante de última eleição</w:t>
            </w:r>
          </w:p>
        </w:tc>
      </w:tr>
      <w:tr w:rsidR="001A0F42" w:rsidRPr="001A0F42" w:rsidTr="00333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Declaração de Idoneidade, comprovada através de Certidão Negativa de antecedentes criminais firmados pela Secretaria do Fórum Municipal.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Comprovante de residência ou declaração firmada por 02 (duas) testemunhas.</w:t>
            </w:r>
          </w:p>
        </w:tc>
      </w:tr>
      <w:tr w:rsidR="001A0F42" w:rsidRPr="001A0F42" w:rsidTr="00333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Certidão de conclusão de curso equivalente ao Ensino Médio. 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01 (uma) foto 5 x 7</w:t>
            </w:r>
          </w:p>
        </w:tc>
      </w:tr>
      <w:tr w:rsidR="001A0F42" w:rsidRPr="001A0F42" w:rsidTr="00333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Certidão de experiência de no mínimo 06 (seis) meses em atividade na área de defesa/promoção e atendimento dos direitos da criança e do adolescente atestada pela autoridade competente. 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numPr>
                <w:ilvl w:val="0"/>
                <w:numId w:val="5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Declaração do Presidente do partido firmado no exercer cargo ou função, caso seja filiado à agremiação político partidária.</w:t>
            </w:r>
          </w:p>
        </w:tc>
      </w:tr>
      <w:tr w:rsidR="001A0F42" w:rsidRPr="001A0F42" w:rsidTr="00333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</w:tcPr>
          <w:p w:rsidR="001A0F42" w:rsidRPr="001A0F42" w:rsidRDefault="001A0F42" w:rsidP="001A0F42">
            <w:pPr>
              <w:tabs>
                <w:tab w:val="left" w:pos="0"/>
              </w:tabs>
              <w:ind w:left="720"/>
              <w:contextualSpacing/>
              <w:jc w:val="both"/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OBS: Cópias autenticadas.</w:t>
            </w:r>
          </w:p>
        </w:tc>
      </w:tr>
    </w:tbl>
    <w:p w:rsidR="001A0F42" w:rsidRPr="001A0F42" w:rsidRDefault="001A0F42" w:rsidP="001A0F42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1A0F42" w:rsidRPr="001A0F42" w:rsidRDefault="001A0F42" w:rsidP="001A0F42">
      <w:pPr>
        <w:spacing w:after="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1A0F4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BASE LEGAL: Art. 14 da Lei Municipal nº. 571/2006 e Art. 133 do ECA.</w:t>
      </w:r>
    </w:p>
    <w:p w:rsidR="001A0F42" w:rsidRPr="001A0F42" w:rsidRDefault="001A0F42" w:rsidP="001A0F42">
      <w:pPr>
        <w:spacing w:after="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1A0F42" w:rsidRPr="001A0F42" w:rsidRDefault="001A0F42" w:rsidP="001A0F42">
      <w:pPr>
        <w:spacing w:after="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1A0F42" w:rsidRDefault="001A0F42" w:rsidP="001A0F42">
      <w:pPr>
        <w:spacing w:after="0" w:line="240" w:lineRule="auto"/>
        <w:ind w:left="81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Nísia Floresta/RN, 05 de Junho de 2015.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ANA PAULA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B. EMERENCIANO DE CARVALHO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Presidente da Comissão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Default="001A0F42" w:rsidP="001A0F42"/>
    <w:p w:rsidR="001A0F42" w:rsidRDefault="001A0F42"/>
    <w:p w:rsidR="001A0F42" w:rsidRDefault="001A0F42"/>
    <w:p w:rsidR="001A0F42" w:rsidRDefault="001A0F42"/>
    <w:p w:rsidR="001A0F42" w:rsidRDefault="001A0F42"/>
    <w:p w:rsidR="001A0F42" w:rsidRPr="001A0F42" w:rsidRDefault="001A0F42" w:rsidP="001A0F42">
      <w:pPr>
        <w:tabs>
          <w:tab w:val="left" w:pos="2897"/>
        </w:tabs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A COMISSÃO ORGANIZADORA DO PROCESSO DE ESCOLHA DO CONSELHO TUTELAR DE NÍSIA FLORESTA – RN, designada conforme Lei Municipal 571/06 e Resolução CMDCA nº 01/2015</w:t>
      </w: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>, no uso de suas atribuições, estabelece o seguinte calendário:</w:t>
      </w:r>
    </w:p>
    <w:p w:rsidR="001A0F42" w:rsidRPr="001A0F42" w:rsidRDefault="001A0F42" w:rsidP="001A0F42">
      <w:pPr>
        <w:tabs>
          <w:tab w:val="left" w:pos="2897"/>
        </w:tabs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tbl>
      <w:tblPr>
        <w:tblStyle w:val="GradeMdia1-nfase1"/>
        <w:tblW w:w="9620" w:type="dxa"/>
        <w:jc w:val="center"/>
        <w:tblLook w:val="04A0" w:firstRow="1" w:lastRow="0" w:firstColumn="1" w:lastColumn="0" w:noHBand="0" w:noVBand="1"/>
      </w:tblPr>
      <w:tblGrid>
        <w:gridCol w:w="7734"/>
        <w:gridCol w:w="1886"/>
      </w:tblGrid>
      <w:tr w:rsidR="001A0F42" w:rsidRPr="001A0F42" w:rsidTr="0033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i/>
                <w:color w:val="C00000"/>
                <w:sz w:val="28"/>
                <w:szCs w:val="28"/>
              </w:rPr>
            </w:pPr>
            <w:r w:rsidRPr="001A0F42">
              <w:rPr>
                <w:rFonts w:ascii="Times New Roman" w:eastAsiaTheme="minorHAnsi" w:hAnsi="Times New Roman"/>
                <w:i/>
                <w:color w:val="C00000"/>
                <w:sz w:val="28"/>
                <w:szCs w:val="28"/>
              </w:rPr>
              <w:t>Etapas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color w:val="C00000"/>
                <w:sz w:val="28"/>
                <w:szCs w:val="28"/>
              </w:rPr>
            </w:pPr>
            <w:r w:rsidRPr="001A0F42">
              <w:rPr>
                <w:rFonts w:ascii="Times New Roman" w:eastAsiaTheme="minorHAnsi" w:hAnsi="Times New Roman"/>
                <w:i/>
                <w:color w:val="C00000"/>
                <w:sz w:val="28"/>
                <w:szCs w:val="28"/>
              </w:rPr>
              <w:t>Datas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Período de inscrições de candidatura 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08/06/2015 a 13/06/2015</w:t>
            </w:r>
          </w:p>
        </w:tc>
      </w:tr>
      <w:tr w:rsidR="001A0F42" w:rsidRPr="001A0F42" w:rsidTr="00333E6D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Publicação do edital com relação dos inscritos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15/06/2015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Período de impugnação de candidaturas ; Devidamente instruídos com provas, por qualquer interessado.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16/06a 17/06</w:t>
            </w:r>
          </w:p>
        </w:tc>
      </w:tr>
      <w:tr w:rsidR="001A0F42" w:rsidRPr="001A0F42" w:rsidTr="00333E6D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Ultimo dia para decisão das inscrições e impugnações pela Comissão Organizadora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18/06/2015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Publicação do edital com relação das candidaturas deferidas pela Comissão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19/06/2015</w:t>
            </w:r>
          </w:p>
        </w:tc>
      </w:tr>
      <w:tr w:rsidR="001A0F42" w:rsidRPr="001A0F42" w:rsidTr="00333E6D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Publicação do edital com a relação dos inscritos e convocação para a prova de conhecimentos do ECA.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15/07/2015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Realização da prova ( exame especifico de caráter eliminatório)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19/07/2015</w:t>
            </w:r>
          </w:p>
        </w:tc>
      </w:tr>
      <w:tr w:rsidR="001A0F42" w:rsidRPr="001A0F42" w:rsidTr="00333E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Prazo para publicação do gabarito e relação dos aprovados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21/07/2015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Prazo para recurso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22/7 a 24/7/2015</w:t>
            </w:r>
          </w:p>
        </w:tc>
      </w:tr>
      <w:tr w:rsidR="001A0F42" w:rsidRPr="001A0F42" w:rsidTr="00333E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Publicação dos candidatos habilitados do resultado dos recursos 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Até 29/07/2015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Reunião para conhecimento formal das normas do processo de escolha unificado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30/07/2015</w:t>
            </w:r>
          </w:p>
        </w:tc>
      </w:tr>
      <w:tr w:rsidR="001A0F42" w:rsidRPr="001A0F42" w:rsidTr="00333E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Prazo de envio dos documentos habilitados ao consec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31/07/2015</w:t>
            </w:r>
          </w:p>
        </w:tc>
      </w:tr>
    </w:tbl>
    <w:p w:rsidR="001A0F42" w:rsidRDefault="001A0F42"/>
    <w:p w:rsidR="001A0F42" w:rsidRDefault="001A0F42"/>
    <w:p w:rsidR="001A0F42" w:rsidRDefault="001A0F42"/>
    <w:p w:rsidR="001A0F42" w:rsidRDefault="001A0F42"/>
    <w:p w:rsidR="001A0F42" w:rsidRDefault="001A0F42"/>
    <w:tbl>
      <w:tblPr>
        <w:tblStyle w:val="GradeMdia1-nfase1"/>
        <w:tblW w:w="9620" w:type="dxa"/>
        <w:jc w:val="center"/>
        <w:tblLook w:val="04A0" w:firstRow="1" w:lastRow="0" w:firstColumn="1" w:lastColumn="0" w:noHBand="0" w:noVBand="1"/>
      </w:tblPr>
      <w:tblGrid>
        <w:gridCol w:w="7734"/>
        <w:gridCol w:w="1886"/>
      </w:tblGrid>
      <w:tr w:rsidR="001A0F42" w:rsidRPr="001A0F42" w:rsidTr="0033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Divulgação dos locais do processo escolha unificado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29/09/2015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Dia da eleição do processo de escolha unificado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04/10/2015</w:t>
            </w:r>
          </w:p>
        </w:tc>
      </w:tr>
      <w:tr w:rsidR="001A0F42" w:rsidRPr="001A0F42" w:rsidTr="00333E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Publicação do edital com a relação dos resultados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05/10/2015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Último dia para interposição de recursos contra a votação e apuração (2dias )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06/10/2015 a 07/10/2015</w:t>
            </w:r>
          </w:p>
        </w:tc>
      </w:tr>
      <w:tr w:rsidR="001A0F42" w:rsidRPr="001A0F42" w:rsidTr="00333E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Último dia para o julgamento dos recursos pelo CMDCA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08/10/2015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Formação inicial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09/10/2015</w:t>
            </w:r>
          </w:p>
        </w:tc>
      </w:tr>
      <w:tr w:rsidR="001A0F42" w:rsidRPr="001A0F42" w:rsidTr="00333E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Publicação da resolução homologando o resultado definitivo do processo de escolha e proclamando os eleitos, com imediata comunicação ao Prefeito.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13/10/2015</w:t>
            </w:r>
          </w:p>
        </w:tc>
      </w:tr>
      <w:tr w:rsidR="001A0F42" w:rsidRPr="001A0F42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Último dia para o Prefeito Municipal dar posse aos conselheiros</w:t>
            </w:r>
          </w:p>
        </w:tc>
        <w:tc>
          <w:tcPr>
            <w:tcW w:w="1886" w:type="dxa"/>
          </w:tcPr>
          <w:p w:rsidR="001A0F42" w:rsidRPr="001A0F42" w:rsidRDefault="001A0F42" w:rsidP="001A0F42">
            <w:pPr>
              <w:tabs>
                <w:tab w:val="left" w:pos="2897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0F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10/01/2016</w:t>
            </w:r>
          </w:p>
        </w:tc>
      </w:tr>
    </w:tbl>
    <w:p w:rsidR="001A0F42" w:rsidRPr="001A0F42" w:rsidRDefault="001A0F42" w:rsidP="001A0F42">
      <w:pPr>
        <w:tabs>
          <w:tab w:val="left" w:pos="2897"/>
        </w:tabs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A0F42" w:rsidRPr="001A0F42" w:rsidRDefault="001A0F42" w:rsidP="001A0F42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>O presente calendário é parte integrante do EDITAL 002/15-CMDCA e, para ciência de todos, deverá ser afixado em locais de fácil acesso ao público.</w:t>
      </w:r>
    </w:p>
    <w:p w:rsidR="001A0F42" w:rsidRPr="001A0F42" w:rsidRDefault="001A0F42" w:rsidP="001A0F42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A0F42" w:rsidRPr="001A0F42" w:rsidRDefault="001A0F42" w:rsidP="001A0F42">
      <w:pPr>
        <w:tabs>
          <w:tab w:val="left" w:pos="0"/>
        </w:tabs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</w:p>
    <w:p w:rsidR="001A0F42" w:rsidRPr="001A0F42" w:rsidRDefault="001A0F42" w:rsidP="001A0F42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0F42">
        <w:rPr>
          <w:rFonts w:ascii="Times New Roman" w:eastAsiaTheme="minorHAnsi" w:hAnsi="Times New Roman"/>
          <w:color w:val="000000" w:themeColor="text1"/>
          <w:sz w:val="24"/>
          <w:szCs w:val="24"/>
        </w:rPr>
        <w:t>Nísia Floresta 05 de junho de 2015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Pr="00180D67" w:rsidRDefault="001A0F42" w:rsidP="001A0F4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 w:rsidRPr="00180D67">
        <w:rPr>
          <w:rFonts w:ascii="Arial" w:eastAsiaTheme="minorEastAsia" w:hAnsi="Arial" w:cs="Arial"/>
          <w:sz w:val="24"/>
          <w:szCs w:val="24"/>
          <w:lang w:eastAsia="ja-JP"/>
        </w:rPr>
        <w:t>ANA PAULA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B. EMERENCIANO DE CARVALHO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Presidente da Comissão</w:t>
      </w:r>
    </w:p>
    <w:p w:rsidR="001A0F42" w:rsidRPr="00180D67" w:rsidRDefault="001A0F42" w:rsidP="001A0F42">
      <w:pPr>
        <w:spacing w:after="0" w:line="240" w:lineRule="auto"/>
        <w:ind w:left="810"/>
        <w:jc w:val="cent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A0F42" w:rsidRDefault="001A0F42"/>
    <w:sectPr w:rsidR="001A0F42" w:rsidSect="001C2963">
      <w:head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68" w:rsidRDefault="00461068" w:rsidP="00F92363">
      <w:pPr>
        <w:spacing w:after="0" w:line="240" w:lineRule="auto"/>
      </w:pPr>
      <w:r>
        <w:separator/>
      </w:r>
    </w:p>
  </w:endnote>
  <w:endnote w:type="continuationSeparator" w:id="0">
    <w:p w:rsidR="00461068" w:rsidRDefault="00461068" w:rsidP="00F9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tgun A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68" w:rsidRDefault="00461068" w:rsidP="00F92363">
      <w:pPr>
        <w:spacing w:after="0" w:line="240" w:lineRule="auto"/>
      </w:pPr>
      <w:r>
        <w:separator/>
      </w:r>
    </w:p>
  </w:footnote>
  <w:footnote w:type="continuationSeparator" w:id="0">
    <w:p w:rsidR="00461068" w:rsidRDefault="00461068" w:rsidP="00F9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C4" w:rsidRDefault="001A0F42" w:rsidP="00F766C4">
    <w:pPr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179705</wp:posOffset>
              </wp:positionV>
              <wp:extent cx="800100" cy="342900"/>
              <wp:effectExtent l="19050" t="19050" r="1905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rgbClr val="FFFF00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0" o:spid="_x0000_s1026" type="#_x0000_t64" style="position:absolute;margin-left:-30.75pt;margin-top:14.15pt;width:63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" fillcolor="yellow" strokeweight="2.25pt"/>
          </w:pict>
        </mc:Fallback>
      </mc:AlternateContent>
    </w:r>
    <w:r w:rsidR="005138D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36195</wp:posOffset>
          </wp:positionV>
          <wp:extent cx="857250" cy="685800"/>
          <wp:effectExtent l="19050" t="0" r="0" b="0"/>
          <wp:wrapNone/>
          <wp:docPr id="9" name="Imagem 9" descr="http://antigo.campinas.sp.gov.br/cmdca/images/programas_projeto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://antigo.campinas.sp.gov.br/cmdca/images/programas_projetos_bonec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66C4" w:rsidRDefault="001A0F42" w:rsidP="00F766C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-635</wp:posOffset>
              </wp:positionV>
              <wp:extent cx="2310765" cy="1398905"/>
              <wp:effectExtent l="0" t="0" r="3810" b="190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10765" cy="139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92B" w:rsidRPr="005138DA" w:rsidRDefault="0056192B" w:rsidP="005619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138DA">
                            <w:rPr>
                              <w:rFonts w:ascii="Shotgun AT" w:hAnsi="Shotgun AT"/>
                              <w:color w:val="FF6600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62.25pt;margin-top:-.05pt;width:181.95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ZitwIAAMI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:rsidR="0056192B" w:rsidRPr="005138DA" w:rsidRDefault="0056192B" w:rsidP="005619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138DA">
                      <w:rPr>
                        <w:rFonts w:ascii="Shotgun AT" w:hAnsi="Shotgun AT"/>
                        <w:color w:val="FF6600"/>
                      </w:rPr>
                      <w:t>CONSELHO MUNICIPAL DOS DIREITOS DA CRIANÇA E DO ADOLESCENTE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0</wp:posOffset>
              </wp:positionV>
              <wp:extent cx="822325" cy="6172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786806">
                        <a:off x="0" y="0"/>
                        <a:ext cx="822325" cy="617220"/>
                        <a:chOff x="4169" y="668"/>
                        <a:chExt cx="1850" cy="1944"/>
                      </a:xfrm>
                    </wpg:grpSpPr>
                    <wps:wsp>
                      <wps:cNvPr id="5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4169" y="668"/>
                          <a:ext cx="411" cy="19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92B" w:rsidRDefault="0056192B" w:rsidP="005619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tgun AT" w:hAnsi="Shotgun AT"/>
                                <w:color w:val="FF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  <wps:wsp>
                      <wps:cNvPr id="6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4529" y="668"/>
                          <a:ext cx="411" cy="19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92B" w:rsidRDefault="0056192B" w:rsidP="005619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tgun AT" w:hAnsi="Shotgun AT"/>
                                <w:color w:val="0000FF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  <wps:wsp>
                      <wps:cNvPr id="7" name="WordArt 5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4888" y="668"/>
                          <a:ext cx="411" cy="19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92B" w:rsidRDefault="0056192B" w:rsidP="005619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tgun AT" w:hAnsi="Shotgun AT"/>
                                <w:color w:val="008000"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  <wps:wsp>
                      <wps:cNvPr id="8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5608" y="668"/>
                          <a:ext cx="411" cy="19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92B" w:rsidRDefault="0056192B" w:rsidP="005619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tgun AT" w:hAnsi="Shotgun AT"/>
                                <w:color w:val="FF66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  <wps:wsp>
                      <wps:cNvPr id="10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5249" y="668"/>
                          <a:ext cx="411" cy="19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92B" w:rsidRDefault="0056192B" w:rsidP="005619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tgun AT" w:hAnsi="Shotgun AT"/>
                                <w:color w:val="FF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24.85pt;margin-top:0;width:64.75pt;height:48.6pt;rotation:859402fd;z-index:251656192" coordorigin="4169,668" coordsize="1850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">
              <v:shape id="WordArt 3" o:spid="_x0000_s1028" type="#_x0000_t202" style="position:absolute;left:4169;top:668;width:41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shapetype="t"/>
                <v:textbox style="mso-fit-shape-to-text:t">
                  <w:txbxContent>
                    <w:p w:rsidR="0056192B" w:rsidRDefault="0056192B" w:rsidP="005619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tgun AT" w:hAnsi="Shotgun AT"/>
                          <w:color w:val="FF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  <v:shape id="WordArt 4" o:spid="_x0000_s1029" type="#_x0000_t202" style="position:absolute;left:4529;top:668;width:41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56192B" w:rsidRDefault="0056192B" w:rsidP="005619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tgun AT" w:hAnsi="Shotgun AT"/>
                          <w:color w:val="0000FF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  <v:shape id="WordArt 5" o:spid="_x0000_s1030" type="#_x0000_t202" style="position:absolute;left:4888;top:668;width:41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56192B" w:rsidRDefault="0056192B" w:rsidP="005619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tgun AT" w:hAnsi="Shotgun AT"/>
                          <w:color w:val="008000"/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  <v:shape id="WordArt 6" o:spid="_x0000_s1031" type="#_x0000_t202" style="position:absolute;left:5608;top:668;width:41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<o:lock v:ext="edit" shapetype="t"/>
                <v:textbox style="mso-fit-shape-to-text:t">
                  <w:txbxContent>
                    <w:p w:rsidR="0056192B" w:rsidRDefault="0056192B" w:rsidP="005619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tgun AT" w:hAnsi="Shotgun AT"/>
                          <w:color w:val="FF660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  <v:shape id="WordArt 7" o:spid="_x0000_s1032" type="#_x0000_t202" style="position:absolute;left:5249;top:668;width:41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o:lock v:ext="edit" shapetype="t"/>
                <v:textbox style="mso-fit-shape-to-text:t">
                  <w:txbxContent>
                    <w:p w:rsidR="0056192B" w:rsidRDefault="0056192B" w:rsidP="005619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tgun AT" w:hAnsi="Shotgun AT"/>
                          <w:color w:val="FF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3771900" cy="914400"/>
              <wp:effectExtent l="0" t="0" r="19050" b="190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6C4" w:rsidRPr="009E7D01" w:rsidRDefault="000D4666" w:rsidP="00F766C4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E7D01">
                            <w:rPr>
                              <w:rFonts w:ascii="Times New Roman" w:hAnsi="Times New Roman"/>
                              <w:b/>
                              <w:color w:val="0070C0"/>
                              <w:sz w:val="28"/>
                              <w:szCs w:val="28"/>
                            </w:rPr>
                            <w:t>MUNICÍPIO DE NÍSIA FLORESTA-RN</w:t>
                          </w:r>
                        </w:p>
                        <w:p w:rsidR="00F766C4" w:rsidRPr="009E7D01" w:rsidRDefault="000D4666" w:rsidP="00F766C4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E7D01">
                            <w:rPr>
                              <w:rFonts w:ascii="Times New Roman" w:hAnsi="Times New Roman"/>
                              <w:b/>
                              <w:color w:val="0070C0"/>
                              <w:sz w:val="28"/>
                              <w:szCs w:val="28"/>
                            </w:rPr>
                            <w:t>CONSELHO MUNICIPAL DOS DIREITOS DA CRIANÇA E DO ADOLESCENTE</w:t>
                          </w:r>
                        </w:p>
                        <w:p w:rsidR="00F766C4" w:rsidRDefault="00461068" w:rsidP="00F766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135pt;margin-top:0;width:297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" strokecolor="white">
              <v:textbox>
                <w:txbxContent>
                  <w:p w:rsidR="00F766C4" w:rsidRPr="009E7D01" w:rsidRDefault="000D4666" w:rsidP="00F766C4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28"/>
                        <w:szCs w:val="28"/>
                      </w:rPr>
                    </w:pPr>
                    <w:r w:rsidRPr="009E7D01">
                      <w:rPr>
                        <w:rFonts w:ascii="Times New Roman" w:hAnsi="Times New Roman"/>
                        <w:b/>
                        <w:color w:val="0070C0"/>
                        <w:sz w:val="28"/>
                        <w:szCs w:val="28"/>
                      </w:rPr>
                      <w:t>MUNICÍPIO DE NÍSIA FLORESTA-RN</w:t>
                    </w:r>
                  </w:p>
                  <w:p w:rsidR="00F766C4" w:rsidRPr="009E7D01" w:rsidRDefault="000D4666" w:rsidP="00F766C4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28"/>
                        <w:szCs w:val="28"/>
                      </w:rPr>
                    </w:pPr>
                    <w:r w:rsidRPr="009E7D01">
                      <w:rPr>
                        <w:rFonts w:ascii="Times New Roman" w:hAnsi="Times New Roman"/>
                        <w:b/>
                        <w:color w:val="0070C0"/>
                        <w:sz w:val="28"/>
                        <w:szCs w:val="28"/>
                      </w:rPr>
                      <w:t>CONSELHO MUNICIPAL DOS DIREITOS DA CRIANÇA E DO ADOLESCENTE</w:t>
                    </w:r>
                  </w:p>
                  <w:p w:rsidR="00F766C4" w:rsidRDefault="00461068" w:rsidP="00F766C4"/>
                </w:txbxContent>
              </v:textbox>
            </v:shape>
          </w:pict>
        </mc:Fallback>
      </mc:AlternateContent>
    </w:r>
  </w:p>
  <w:p w:rsidR="00F766C4" w:rsidRDefault="00461068" w:rsidP="00F766C4"/>
  <w:p w:rsidR="00F766C4" w:rsidRDefault="001A0F42" w:rsidP="00F766C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-481965</wp:posOffset>
              </wp:positionH>
              <wp:positionV relativeFrom="paragraph">
                <wp:posOffset>43180</wp:posOffset>
              </wp:positionV>
              <wp:extent cx="1257300" cy="521335"/>
              <wp:effectExtent l="0" t="0" r="0" b="0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57300" cy="521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192B" w:rsidRPr="005138DA" w:rsidRDefault="0056192B" w:rsidP="005619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138DA">
                            <w:rPr>
                              <w:rFonts w:ascii="Arial Black" w:hAnsi="Arial Black"/>
                              <w:color w:val="A603AB"/>
                            </w:rPr>
                            <w:t>Nísia Floresta/RN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8" o:spid="_x0000_s1034" type="#_x0000_t202" style="position:absolute;margin-left:-37.95pt;margin-top:3.4pt;width:99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" filled="f" stroked="f">
              <o:lock v:ext="edit" shapetype="t"/>
              <v:textbox style="mso-fit-shape-to-text:t">
                <w:txbxContent>
                  <w:p w:rsidR="0056192B" w:rsidRPr="005138DA" w:rsidRDefault="0056192B" w:rsidP="005619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138DA">
                      <w:rPr>
                        <w:rFonts w:ascii="Arial Black" w:hAnsi="Arial Black"/>
                        <w:color w:val="A603AB"/>
                      </w:rPr>
                      <w:t>Nísia Floresta/RN</w:t>
                    </w:r>
                  </w:p>
                </w:txbxContent>
              </v:textbox>
            </v:shape>
          </w:pict>
        </mc:Fallback>
      </mc:AlternateContent>
    </w:r>
  </w:p>
  <w:p w:rsidR="00F766C4" w:rsidRPr="004A2D02" w:rsidRDefault="00461068" w:rsidP="00F766C4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C4"/>
    <w:multiLevelType w:val="hybridMultilevel"/>
    <w:tmpl w:val="19042E4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D26BD8"/>
    <w:multiLevelType w:val="hybridMultilevel"/>
    <w:tmpl w:val="143823A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A05CC0"/>
    <w:multiLevelType w:val="hybridMultilevel"/>
    <w:tmpl w:val="FEFEFA5E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CDD4B7F"/>
    <w:multiLevelType w:val="hybridMultilevel"/>
    <w:tmpl w:val="5AA86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A7034"/>
    <w:multiLevelType w:val="hybridMultilevel"/>
    <w:tmpl w:val="77FEB6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F9"/>
    <w:rsid w:val="00046047"/>
    <w:rsid w:val="00051374"/>
    <w:rsid w:val="000D4666"/>
    <w:rsid w:val="00110BE9"/>
    <w:rsid w:val="001354E8"/>
    <w:rsid w:val="001A0F42"/>
    <w:rsid w:val="001C2963"/>
    <w:rsid w:val="002061AA"/>
    <w:rsid w:val="002305CE"/>
    <w:rsid w:val="00263942"/>
    <w:rsid w:val="002856DE"/>
    <w:rsid w:val="00296FF9"/>
    <w:rsid w:val="002B3755"/>
    <w:rsid w:val="00315999"/>
    <w:rsid w:val="0034410A"/>
    <w:rsid w:val="00362EFF"/>
    <w:rsid w:val="00444A96"/>
    <w:rsid w:val="00461068"/>
    <w:rsid w:val="00477C8E"/>
    <w:rsid w:val="004E3EC1"/>
    <w:rsid w:val="005138DA"/>
    <w:rsid w:val="005157FB"/>
    <w:rsid w:val="0056192B"/>
    <w:rsid w:val="00583220"/>
    <w:rsid w:val="00596B02"/>
    <w:rsid w:val="005B0430"/>
    <w:rsid w:val="005D568B"/>
    <w:rsid w:val="005D7B5C"/>
    <w:rsid w:val="005F7C4B"/>
    <w:rsid w:val="00640F7B"/>
    <w:rsid w:val="00642B64"/>
    <w:rsid w:val="006A436D"/>
    <w:rsid w:val="0070245C"/>
    <w:rsid w:val="00753CB8"/>
    <w:rsid w:val="007E6112"/>
    <w:rsid w:val="00910923"/>
    <w:rsid w:val="0096235C"/>
    <w:rsid w:val="0098224A"/>
    <w:rsid w:val="009E213D"/>
    <w:rsid w:val="00A2276B"/>
    <w:rsid w:val="00B82E3B"/>
    <w:rsid w:val="00BB7581"/>
    <w:rsid w:val="00C30710"/>
    <w:rsid w:val="00D121FD"/>
    <w:rsid w:val="00D542D8"/>
    <w:rsid w:val="00D652AC"/>
    <w:rsid w:val="00D672A2"/>
    <w:rsid w:val="00D75CE4"/>
    <w:rsid w:val="00DB616C"/>
    <w:rsid w:val="00DC1444"/>
    <w:rsid w:val="00E4473D"/>
    <w:rsid w:val="00EB218B"/>
    <w:rsid w:val="00EF0988"/>
    <w:rsid w:val="00F92363"/>
    <w:rsid w:val="00FC7B99"/>
    <w:rsid w:val="00FE2392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6FF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96FF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FF74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F74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19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38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1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38DA"/>
    <w:rPr>
      <w:rFonts w:ascii="Calibri" w:eastAsia="Calibri" w:hAnsi="Calibri" w:cs="Times New Roman"/>
    </w:rPr>
  </w:style>
  <w:style w:type="paragraph" w:customStyle="1" w:styleId="Default">
    <w:name w:val="Default"/>
    <w:rsid w:val="001A0F4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GradeClara">
    <w:name w:val="Light Grid"/>
    <w:basedOn w:val="Tabelanormal"/>
    <w:uiPriority w:val="62"/>
    <w:rsid w:val="001A0F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-nfase1">
    <w:name w:val="Medium Grid 1 Accent 1"/>
    <w:basedOn w:val="Tabelanormal"/>
    <w:uiPriority w:val="67"/>
    <w:rsid w:val="001A0F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6FF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96FF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FF74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F74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19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38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1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38DA"/>
    <w:rPr>
      <w:rFonts w:ascii="Calibri" w:eastAsia="Calibri" w:hAnsi="Calibri" w:cs="Times New Roman"/>
    </w:rPr>
  </w:style>
  <w:style w:type="paragraph" w:customStyle="1" w:styleId="Default">
    <w:name w:val="Default"/>
    <w:rsid w:val="001A0F4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GradeClara">
    <w:name w:val="Light Grid"/>
    <w:basedOn w:val="Tabelanormal"/>
    <w:uiPriority w:val="62"/>
    <w:rsid w:val="001A0F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-nfase1">
    <w:name w:val="Medium Grid 1 Accent 1"/>
    <w:basedOn w:val="Tabelanormal"/>
    <w:uiPriority w:val="67"/>
    <w:rsid w:val="001A0F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037E-3E44-4BD9-AF05-52C0B218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Cliente</cp:lastModifiedBy>
  <cp:revision>2</cp:revision>
  <cp:lastPrinted>2014-11-07T13:02:00Z</cp:lastPrinted>
  <dcterms:created xsi:type="dcterms:W3CDTF">2015-06-10T12:13:00Z</dcterms:created>
  <dcterms:modified xsi:type="dcterms:W3CDTF">2015-06-10T12:13:00Z</dcterms:modified>
</cp:coreProperties>
</file>